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07B" w:rsidRPr="00513FE6" w:rsidRDefault="0090607B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07B" w:rsidRPr="00513FE6" w:rsidRDefault="0090607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90607B" w:rsidRPr="00513FE6" w:rsidRDefault="0090607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90607B" w:rsidRPr="00513FE6" w:rsidRDefault="0090607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90607B" w:rsidRPr="00C2221A" w:rsidRDefault="0090607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90607B" w:rsidRPr="00513FE6" w:rsidRDefault="0090607B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22/18-4255</w:t>
      </w:r>
    </w:p>
    <w:p w:rsidR="0090607B" w:rsidRPr="003C0768" w:rsidRDefault="0090607B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90607B" w:rsidRPr="008F6BEC" w:rsidRDefault="0090607B" w:rsidP="00B05BA8">
      <w:pPr>
        <w:rPr>
          <w:rFonts w:ascii="Century" w:hAnsi="Century"/>
          <w:szCs w:val="26"/>
        </w:rPr>
      </w:pPr>
    </w:p>
    <w:p w:rsidR="0090607B" w:rsidRPr="003C0768" w:rsidRDefault="0090607B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Шатарському Роману Івановичу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Бартатів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0607B" w:rsidRPr="008F6BEC" w:rsidRDefault="0090607B" w:rsidP="00C2221A">
      <w:pPr>
        <w:jc w:val="both"/>
        <w:rPr>
          <w:rFonts w:ascii="Century" w:hAnsi="Century"/>
          <w:b/>
          <w:szCs w:val="26"/>
        </w:rPr>
      </w:pPr>
    </w:p>
    <w:p w:rsidR="0090607B" w:rsidRPr="003C0768" w:rsidRDefault="0090607B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Шатарському Роману Івановичу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Бартатів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90607B" w:rsidRPr="003C0768" w:rsidRDefault="0090607B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90607B" w:rsidRPr="003C0768" w:rsidRDefault="0090607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Шатарському Роману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Бартатів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90607B" w:rsidRPr="007C76DF" w:rsidRDefault="0090607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Шатарському Роману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Бартатів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90607B" w:rsidRPr="003C0768" w:rsidRDefault="0090607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0607B" w:rsidRPr="003C0768" w:rsidRDefault="0090607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0607B" w:rsidRPr="003C0768" w:rsidRDefault="0090607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90607B" w:rsidRPr="003C0768" w:rsidRDefault="0090607B" w:rsidP="00C2221A">
      <w:pPr>
        <w:jc w:val="both"/>
        <w:rPr>
          <w:rFonts w:ascii="Century" w:hAnsi="Century"/>
          <w:sz w:val="26"/>
          <w:szCs w:val="26"/>
        </w:rPr>
      </w:pPr>
    </w:p>
    <w:p w:rsidR="0090607B" w:rsidRDefault="0090607B" w:rsidP="00C2221A">
      <w:pPr>
        <w:jc w:val="both"/>
        <w:rPr>
          <w:rFonts w:ascii="Century" w:hAnsi="Century"/>
          <w:b/>
          <w:sz w:val="26"/>
          <w:szCs w:val="26"/>
        </w:rPr>
        <w:sectPr w:rsidR="0090607B" w:rsidSect="0090607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0607B" w:rsidRDefault="0090607B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90607B" w:rsidSect="0090607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90607B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828EB6-5C5D-45A9-8ADF-1B1256252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74F635D-B491-40EF-9DCE-CA68E85C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